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A86C" w14:textId="77777777" w:rsidR="007A3C0B" w:rsidRDefault="007A3C0B" w:rsidP="007A3C0B">
      <w:pPr>
        <w:pStyle w:val="PlainText"/>
      </w:pPr>
    </w:p>
    <w:p w14:paraId="1D40F102" w14:textId="77777777" w:rsidR="007A3C0B" w:rsidRDefault="007A3C0B" w:rsidP="007A3C0B">
      <w:pPr>
        <w:pStyle w:val="PlainText"/>
      </w:pPr>
      <w:r>
        <w:t>City of Breda</w:t>
      </w:r>
    </w:p>
    <w:p w14:paraId="5F6A8EED" w14:textId="77777777" w:rsidR="007A3C0B" w:rsidRDefault="007A3C0B" w:rsidP="007A3C0B">
      <w:pPr>
        <w:pStyle w:val="PlainText"/>
      </w:pPr>
      <w:r>
        <w:t>Board of Adjustment Meeting Minutes</w:t>
      </w:r>
    </w:p>
    <w:p w14:paraId="15F9F297" w14:textId="77777777" w:rsidR="007A3C0B" w:rsidRDefault="007A3C0B" w:rsidP="007A3C0B">
      <w:pPr>
        <w:pStyle w:val="PlainText"/>
      </w:pPr>
      <w:r>
        <w:t>April 22, 2025 – 5:30 PM</w:t>
      </w:r>
    </w:p>
    <w:p w14:paraId="30DC5230" w14:textId="77777777" w:rsidR="007A3C0B" w:rsidRDefault="007A3C0B" w:rsidP="007A3C0B">
      <w:pPr>
        <w:pStyle w:val="PlainText"/>
      </w:pPr>
      <w:r>
        <w:t>Breda City Hall Council Chamber</w:t>
      </w:r>
    </w:p>
    <w:p w14:paraId="0F49D248" w14:textId="77777777" w:rsidR="007A3C0B" w:rsidRDefault="007A3C0B" w:rsidP="007A3C0B">
      <w:pPr>
        <w:pStyle w:val="PlainText"/>
      </w:pPr>
    </w:p>
    <w:p w14:paraId="1E14DBA4" w14:textId="77777777" w:rsidR="007A3C0B" w:rsidRDefault="007A3C0B" w:rsidP="007A3C0B">
      <w:pPr>
        <w:pStyle w:val="PlainText"/>
      </w:pPr>
    </w:p>
    <w:p w14:paraId="213AE0FF" w14:textId="77777777" w:rsidR="007A3C0B" w:rsidRDefault="007A3C0B" w:rsidP="007A3C0B">
      <w:pPr>
        <w:pStyle w:val="PlainText"/>
      </w:pPr>
      <w:r>
        <w:t>Call to Order:</w:t>
      </w:r>
    </w:p>
    <w:p w14:paraId="50D9E370" w14:textId="1FBC8596" w:rsidR="007A3C0B" w:rsidRDefault="007A3C0B" w:rsidP="007A3C0B">
      <w:pPr>
        <w:pStyle w:val="PlainText"/>
      </w:pPr>
      <w:r>
        <w:t>The Board of Adjustment meeting was called to order at 5:30 PM in the Council Chamber at Breda City Hall.</w:t>
      </w:r>
      <w:r>
        <w:t xml:space="preserve">  </w:t>
      </w:r>
      <w:r>
        <w:t>Roll Call:</w:t>
      </w:r>
      <w:r>
        <w:t xml:space="preserve"> </w:t>
      </w:r>
      <w:r>
        <w:t>Members Present:</w:t>
      </w:r>
      <w:r>
        <w:t xml:space="preserve"> </w:t>
      </w:r>
      <w:r>
        <w:t>Mike Schwabe</w:t>
      </w:r>
      <w:r>
        <w:t xml:space="preserve">, </w:t>
      </w:r>
      <w:r>
        <w:t xml:space="preserve">Russ </w:t>
      </w:r>
      <w:proofErr w:type="spellStart"/>
      <w:r>
        <w:t>Polking</w:t>
      </w:r>
      <w:proofErr w:type="spellEnd"/>
      <w:r>
        <w:t xml:space="preserve">, </w:t>
      </w:r>
      <w:r>
        <w:t>Tim Stork</w:t>
      </w:r>
      <w:r>
        <w:t xml:space="preserve">, </w:t>
      </w:r>
      <w:r>
        <w:t>Missy Sander-Stork</w:t>
      </w:r>
      <w:r>
        <w:t xml:space="preserve"> and </w:t>
      </w:r>
      <w:r>
        <w:t>Member Present by Phone:</w:t>
      </w:r>
      <w:r>
        <w:t xml:space="preserve"> </w:t>
      </w:r>
      <w:r>
        <w:t>Tony Amdor</w:t>
      </w:r>
      <w:r>
        <w:t xml:space="preserve">.  </w:t>
      </w:r>
      <w:r>
        <w:t>Resident in Attendance:</w:t>
      </w:r>
      <w:r>
        <w:t xml:space="preserve"> </w:t>
      </w:r>
      <w:r>
        <w:t>Rhonda Martin</w:t>
      </w:r>
      <w:r>
        <w:t xml:space="preserve">. </w:t>
      </w:r>
      <w:r>
        <w:t>A quorum was present.</w:t>
      </w:r>
    </w:p>
    <w:p w14:paraId="0501F494" w14:textId="77777777" w:rsidR="007A3C0B" w:rsidRDefault="007A3C0B" w:rsidP="007A3C0B">
      <w:pPr>
        <w:pStyle w:val="PlainText"/>
      </w:pPr>
    </w:p>
    <w:p w14:paraId="65B39D68" w14:textId="1F09AC0B" w:rsidR="007A3C0B" w:rsidRDefault="007A3C0B" w:rsidP="007A3C0B">
      <w:pPr>
        <w:pStyle w:val="PlainText"/>
      </w:pPr>
      <w:r>
        <w:t>O</w:t>
      </w:r>
      <w:r>
        <w:t>rganizational Appointments:</w:t>
      </w:r>
      <w:r>
        <w:t xml:space="preserve"> </w:t>
      </w:r>
      <w:r>
        <w:t xml:space="preserve">The following appointments were </w:t>
      </w:r>
      <w:proofErr w:type="gramStart"/>
      <w:r>
        <w:t>made:</w:t>
      </w:r>
      <w:proofErr w:type="gramEnd"/>
      <w:r>
        <w:t xml:space="preserve"> </w:t>
      </w:r>
      <w:r>
        <w:t>Mike Schwabe was appointed Chairperson</w:t>
      </w:r>
      <w:r>
        <w:t xml:space="preserve">.  </w:t>
      </w:r>
      <w:r>
        <w:t>Tim Stork was appointed Co-</w:t>
      </w:r>
      <w:proofErr w:type="gramStart"/>
      <w:r>
        <w:t>Chairperson</w:t>
      </w:r>
      <w:r>
        <w:t xml:space="preserve"> .</w:t>
      </w:r>
      <w:proofErr w:type="gramEnd"/>
      <w:r>
        <w:t xml:space="preserve">  </w:t>
      </w:r>
      <w:r>
        <w:t>Missy Sander-Stork was appointed Secretary</w:t>
      </w:r>
    </w:p>
    <w:p w14:paraId="04998283" w14:textId="77777777" w:rsidR="007A3C0B" w:rsidRDefault="007A3C0B" w:rsidP="007A3C0B">
      <w:pPr>
        <w:pStyle w:val="PlainText"/>
      </w:pPr>
    </w:p>
    <w:p w14:paraId="46214F14" w14:textId="1030840E" w:rsidR="007A3C0B" w:rsidRDefault="007A3C0B" w:rsidP="007A3C0B">
      <w:pPr>
        <w:pStyle w:val="PlainText"/>
      </w:pPr>
      <w:r>
        <w:t>New Business:</w:t>
      </w:r>
      <w:r>
        <w:t xml:space="preserve"> </w:t>
      </w:r>
      <w:r>
        <w:t>Variance Request – 100 E Main St, Breda, IA</w:t>
      </w:r>
    </w:p>
    <w:p w14:paraId="03262378" w14:textId="25D4A04C" w:rsidR="007A3C0B" w:rsidRDefault="007A3C0B" w:rsidP="007A3C0B">
      <w:pPr>
        <w:pStyle w:val="PlainText"/>
      </w:pPr>
      <w:r>
        <w:t xml:space="preserve">The Board considered a variance request regarding the placement of a shipping container on the property located at 100 E Main St, a business-zoned area. The property owner requested the variance to </w:t>
      </w:r>
    </w:p>
    <w:p w14:paraId="411450EC" w14:textId="7F36787E" w:rsidR="007A3C0B" w:rsidRDefault="007A3C0B" w:rsidP="007A3C0B">
      <w:pPr>
        <w:pStyle w:val="PlainText"/>
      </w:pPr>
      <w:r>
        <w:t>allow the container for storage purposes.</w:t>
      </w:r>
      <w:r>
        <w:t xml:space="preserve">  </w:t>
      </w:r>
      <w:r>
        <w:t>Discussion took place among the board members.</w:t>
      </w:r>
    </w:p>
    <w:p w14:paraId="6ECD4784" w14:textId="18F7D7F0" w:rsidR="007A3C0B" w:rsidRDefault="007A3C0B" w:rsidP="007A3C0B">
      <w:pPr>
        <w:pStyle w:val="PlainText"/>
      </w:pPr>
      <w:r>
        <w:t xml:space="preserve">Missy Sander-Stork made a motion to approve the placement of the shipping container. </w:t>
      </w:r>
      <w:proofErr w:type="gramStart"/>
      <w:r>
        <w:t>Motion</w:t>
      </w:r>
      <w:proofErr w:type="gramEnd"/>
      <w:r>
        <w:t xml:space="preserve"> seconded by Russ </w:t>
      </w:r>
      <w:proofErr w:type="spellStart"/>
      <w:r>
        <w:t>Polking</w:t>
      </w:r>
      <w:proofErr w:type="spellEnd"/>
      <w:r>
        <w:t>.</w:t>
      </w:r>
      <w:r>
        <w:t xml:space="preserve">  </w:t>
      </w:r>
      <w:r>
        <w:t>Aye votes</w:t>
      </w:r>
      <w:proofErr w:type="gramStart"/>
      <w:r>
        <w:t>:  Mike</w:t>
      </w:r>
      <w:proofErr w:type="gramEnd"/>
      <w:r>
        <w:t xml:space="preserve"> Schwabe,</w:t>
      </w:r>
      <w:r>
        <w:t xml:space="preserve"> </w:t>
      </w:r>
      <w:r>
        <w:t xml:space="preserve">Russ </w:t>
      </w:r>
      <w:proofErr w:type="spellStart"/>
      <w:r>
        <w:t>Polking</w:t>
      </w:r>
      <w:proofErr w:type="spellEnd"/>
      <w:r>
        <w:t>,</w:t>
      </w:r>
      <w:r>
        <w:t xml:space="preserve"> </w:t>
      </w:r>
      <w:r>
        <w:t>Tim Stork,</w:t>
      </w:r>
      <w:r>
        <w:t xml:space="preserve"> </w:t>
      </w:r>
      <w:r>
        <w:t xml:space="preserve">Missy Sander-Stork, </w:t>
      </w:r>
    </w:p>
    <w:p w14:paraId="543D76FB" w14:textId="77777777" w:rsidR="007A3C0B" w:rsidRDefault="007A3C0B" w:rsidP="007A3C0B">
      <w:pPr>
        <w:pStyle w:val="PlainText"/>
      </w:pPr>
      <w:r>
        <w:t>Tony Amdor (via phone) – Aye</w:t>
      </w:r>
    </w:p>
    <w:p w14:paraId="550A67E7" w14:textId="77777777" w:rsidR="007A3C0B" w:rsidRDefault="007A3C0B" w:rsidP="007A3C0B">
      <w:pPr>
        <w:pStyle w:val="PlainText"/>
      </w:pPr>
      <w:r>
        <w:t>Motion carried unanimously.</w:t>
      </w:r>
    </w:p>
    <w:p w14:paraId="5680F908" w14:textId="77777777" w:rsidR="007A3C0B" w:rsidRDefault="007A3C0B" w:rsidP="007A3C0B">
      <w:pPr>
        <w:pStyle w:val="PlainText"/>
      </w:pPr>
    </w:p>
    <w:p w14:paraId="2CDE87D1" w14:textId="77777777" w:rsidR="007A3C0B" w:rsidRDefault="007A3C0B" w:rsidP="007A3C0B">
      <w:pPr>
        <w:pStyle w:val="PlainText"/>
      </w:pPr>
      <w:r>
        <w:t>Adjournment:</w:t>
      </w:r>
    </w:p>
    <w:p w14:paraId="700D2395" w14:textId="2AF1F7CF" w:rsidR="007A3C0B" w:rsidRDefault="007A3C0B" w:rsidP="007A3C0B">
      <w:pPr>
        <w:pStyle w:val="PlainText"/>
      </w:pPr>
      <w:r>
        <w:t>Motion to adjourn made by Missy Sander-Stork, seconded by Tim Stork</w:t>
      </w:r>
      <w:r>
        <w:t xml:space="preserve"> 5:34pm</w:t>
      </w:r>
      <w:r>
        <w:t xml:space="preserve">. </w:t>
      </w:r>
    </w:p>
    <w:p w14:paraId="431AEFFC" w14:textId="77777777" w:rsidR="007A3C0B" w:rsidRDefault="007A3C0B" w:rsidP="007A3C0B">
      <w:pPr>
        <w:pStyle w:val="PlainText"/>
      </w:pPr>
      <w:r>
        <w:t>Motion carried.</w:t>
      </w:r>
    </w:p>
    <w:p w14:paraId="6079F943" w14:textId="77777777" w:rsidR="007A3C0B" w:rsidRDefault="007A3C0B" w:rsidP="007A3C0B">
      <w:pPr>
        <w:pStyle w:val="PlainText"/>
      </w:pPr>
    </w:p>
    <w:p w14:paraId="425C562F" w14:textId="77777777" w:rsidR="007A3C0B" w:rsidRDefault="007A3C0B" w:rsidP="007A3C0B">
      <w:pPr>
        <w:pStyle w:val="PlainText"/>
      </w:pPr>
      <w:r>
        <w:t>Respectfully submitted,</w:t>
      </w:r>
    </w:p>
    <w:p w14:paraId="6B63108E" w14:textId="77777777" w:rsidR="007A3C0B" w:rsidRDefault="007A3C0B" w:rsidP="007A3C0B">
      <w:pPr>
        <w:pStyle w:val="PlainText"/>
      </w:pPr>
      <w:r>
        <w:t>Missy Sander-Stork</w:t>
      </w:r>
    </w:p>
    <w:p w14:paraId="527EFC5D" w14:textId="77777777" w:rsidR="007A3C0B" w:rsidRDefault="007A3C0B" w:rsidP="007A3C0B">
      <w:pPr>
        <w:pStyle w:val="PlainText"/>
      </w:pPr>
      <w:r>
        <w:t>Secretary</w:t>
      </w:r>
    </w:p>
    <w:p w14:paraId="6CA46176" w14:textId="77777777" w:rsidR="007A3C0B" w:rsidRDefault="007A3C0B" w:rsidP="007A3C0B">
      <w:pPr>
        <w:pStyle w:val="PlainText"/>
      </w:pPr>
    </w:p>
    <w:p w14:paraId="20958CAC" w14:textId="77777777" w:rsidR="007A3C0B" w:rsidRDefault="007A3C0B"/>
    <w:sectPr w:rsidR="007A3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0B"/>
    <w:rsid w:val="002C5929"/>
    <w:rsid w:val="007A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45A37"/>
  <w15:chartTrackingRefBased/>
  <w15:docId w15:val="{8F74FD0F-CCF0-4B61-BC64-D0BE418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C0B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3C0B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3C0B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2025-04-23T19:30:00Z</dcterms:created>
  <dcterms:modified xsi:type="dcterms:W3CDTF">2025-04-23T19:36:00Z</dcterms:modified>
</cp:coreProperties>
</file>